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12D3D" w14:textId="030BE00B" w:rsidR="0090538D" w:rsidRDefault="00AF769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ОСНОВНО УЧИЛИЩЕ „ХРИСТО БОТЕВ”- гр. </w:t>
      </w:r>
      <w:r w:rsidR="00E75D9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ЧЕРНОМОРЕЦ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, </w:t>
      </w:r>
      <w:r w:rsidR="00E75D9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общ.СОЗОПОЛ</w:t>
      </w:r>
    </w:p>
    <w:p w14:paraId="56C00557" w14:textId="77777777" w:rsidR="00E75D9A" w:rsidRDefault="00E75D9A">
      <w:pPr>
        <w:rPr>
          <w:b/>
          <w:sz w:val="32"/>
          <w:szCs w:val="32"/>
        </w:rPr>
      </w:pPr>
    </w:p>
    <w:p w14:paraId="249257EE" w14:textId="0DDEE16F" w:rsidR="0090538D" w:rsidRDefault="00AF769F">
      <w:pPr>
        <w:rPr>
          <w:b/>
          <w:sz w:val="32"/>
          <w:szCs w:val="32"/>
        </w:rPr>
      </w:pPr>
      <w:r>
        <w:rPr>
          <w:b/>
          <w:sz w:val="32"/>
          <w:szCs w:val="32"/>
        </w:rPr>
        <w:t>Предварителна програма на иновативен проект „П</w:t>
      </w:r>
      <w:r w:rsidR="00E75D9A">
        <w:rPr>
          <w:b/>
          <w:sz w:val="32"/>
          <w:szCs w:val="32"/>
        </w:rPr>
        <w:t>осланици</w:t>
      </w:r>
      <w:r>
        <w:rPr>
          <w:b/>
          <w:sz w:val="32"/>
          <w:szCs w:val="32"/>
        </w:rPr>
        <w:t xml:space="preserve"> на здравето”</w:t>
      </w:r>
    </w:p>
    <w:p w14:paraId="1D4408AD" w14:textId="77777777" w:rsidR="0090538D" w:rsidRDefault="0090538D"/>
    <w:p w14:paraId="560D85B3" w14:textId="47C5B79D" w:rsidR="0090538D" w:rsidRDefault="00AF769F">
      <w:pPr>
        <w:rPr>
          <w:b/>
          <w:sz w:val="32"/>
          <w:szCs w:val="32"/>
        </w:rPr>
      </w:pPr>
      <w:r>
        <w:rPr>
          <w:b/>
          <w:sz w:val="32"/>
          <w:szCs w:val="32"/>
        </w:rPr>
        <w:t>І. Организационен етап по направление „</w:t>
      </w:r>
      <w:r w:rsidR="00E75D9A">
        <w:rPr>
          <w:b/>
          <w:sz w:val="32"/>
          <w:szCs w:val="32"/>
        </w:rPr>
        <w:t>З</w:t>
      </w:r>
      <w:r>
        <w:rPr>
          <w:b/>
          <w:sz w:val="32"/>
          <w:szCs w:val="32"/>
        </w:rPr>
        <w:t>драви</w:t>
      </w:r>
      <w:r w:rsidR="00E75D9A">
        <w:rPr>
          <w:b/>
          <w:sz w:val="32"/>
          <w:szCs w:val="32"/>
        </w:rPr>
        <w:t xml:space="preserve"> и силни</w:t>
      </w:r>
      <w:r>
        <w:rPr>
          <w:b/>
          <w:sz w:val="32"/>
          <w:szCs w:val="32"/>
        </w:rPr>
        <w:t>”</w:t>
      </w:r>
    </w:p>
    <w:p w14:paraId="5FCF0E59" w14:textId="77777777" w:rsidR="0090538D" w:rsidRDefault="00AF76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Изработване на тематичен  план по иновативната дейност.</w:t>
      </w:r>
    </w:p>
    <w:p w14:paraId="256662DF" w14:textId="1F2D3DFC" w:rsidR="0090538D" w:rsidRDefault="00AF76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Сформиране на еки</w:t>
      </w:r>
      <w:r w:rsidR="00576398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>.</w:t>
      </w:r>
    </w:p>
    <w:p w14:paraId="63EBC61F" w14:textId="77777777" w:rsidR="0090538D" w:rsidRDefault="00AF76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Предварителни срещи.</w:t>
      </w:r>
    </w:p>
    <w:p w14:paraId="671C8D8B" w14:textId="77777777" w:rsidR="0090538D" w:rsidRDefault="00AF769F">
      <w:pPr>
        <w:rPr>
          <w:b/>
          <w:sz w:val="32"/>
          <w:szCs w:val="32"/>
        </w:rPr>
      </w:pPr>
      <w:r>
        <w:rPr>
          <w:b/>
          <w:sz w:val="32"/>
          <w:szCs w:val="32"/>
        </w:rPr>
        <w:t>II. Оперативен план</w:t>
      </w:r>
    </w:p>
    <w:p w14:paraId="4D6EF81E" w14:textId="77777777" w:rsidR="0090538D" w:rsidRDefault="0090538D">
      <w:pPr>
        <w:rPr>
          <w:b/>
          <w:sz w:val="24"/>
          <w:szCs w:val="24"/>
        </w:rPr>
      </w:pPr>
    </w:p>
    <w:tbl>
      <w:tblPr>
        <w:tblStyle w:val="a8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00"/>
        <w:gridCol w:w="2120"/>
        <w:gridCol w:w="4143"/>
        <w:gridCol w:w="1559"/>
      </w:tblGrid>
      <w:tr w:rsidR="0090538D" w14:paraId="6AD9D2AA" w14:textId="77777777">
        <w:tc>
          <w:tcPr>
            <w:tcW w:w="1500" w:type="dxa"/>
          </w:tcPr>
          <w:p w14:paraId="353182F2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Месец</w:t>
            </w:r>
          </w:p>
        </w:tc>
        <w:tc>
          <w:tcPr>
            <w:tcW w:w="2120" w:type="dxa"/>
          </w:tcPr>
          <w:p w14:paraId="477954E8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Глобална тема</w:t>
            </w:r>
          </w:p>
        </w:tc>
        <w:tc>
          <w:tcPr>
            <w:tcW w:w="4143" w:type="dxa"/>
          </w:tcPr>
          <w:p w14:paraId="14BB1DB4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на дейностите</w:t>
            </w:r>
          </w:p>
        </w:tc>
        <w:tc>
          <w:tcPr>
            <w:tcW w:w="1559" w:type="dxa"/>
          </w:tcPr>
          <w:p w14:paraId="696F3890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Включени в проекта</w:t>
            </w:r>
          </w:p>
        </w:tc>
      </w:tr>
      <w:tr w:rsidR="0090538D" w14:paraId="641388AB" w14:textId="77777777">
        <w:tc>
          <w:tcPr>
            <w:tcW w:w="1500" w:type="dxa"/>
          </w:tcPr>
          <w:p w14:paraId="4173A23E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Септември</w:t>
            </w:r>
          </w:p>
        </w:tc>
        <w:tc>
          <w:tcPr>
            <w:tcW w:w="2120" w:type="dxa"/>
          </w:tcPr>
          <w:p w14:paraId="0C240050" w14:textId="205B531E" w:rsidR="0090538D" w:rsidRPr="0089627D" w:rsidRDefault="00E75D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9627D">
              <w:rPr>
                <w:rFonts w:asciiTheme="minorHAnsi" w:eastAsia="Tahoma" w:hAnsiTheme="minorHAnsi" w:cstheme="minorHAnsi"/>
                <w:w w:val="110"/>
                <w:sz w:val="24"/>
                <w:szCs w:val="24"/>
                <w:lang w:val="en-US"/>
              </w:rPr>
              <w:t>Дневен режим</w:t>
            </w:r>
            <w:r w:rsidRPr="0089627D">
              <w:rPr>
                <w:rFonts w:asciiTheme="minorHAnsi" w:eastAsia="Tahoma" w:hAnsiTheme="minorHAnsi" w:cstheme="minorHAnsi"/>
                <w:w w:val="110"/>
                <w:sz w:val="24"/>
                <w:szCs w:val="24"/>
              </w:rPr>
              <w:t xml:space="preserve">. </w:t>
            </w:r>
            <w:r w:rsidRPr="0089627D">
              <w:rPr>
                <w:rFonts w:asciiTheme="minorHAnsi" w:eastAsia="Tahoma" w:hAnsiTheme="minorHAnsi" w:cstheme="minorHAnsi"/>
                <w:w w:val="105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143" w:type="dxa"/>
          </w:tcPr>
          <w:p w14:paraId="5C2CC418" w14:textId="06C01CD6" w:rsidR="0090538D" w:rsidRDefault="00AF7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Разучаване </w:t>
            </w:r>
            <w:r w:rsidR="00E75D9A">
              <w:rPr>
                <w:color w:val="000000"/>
                <w:sz w:val="24"/>
                <w:szCs w:val="24"/>
              </w:rPr>
              <w:t>чрез игри на основните дейности през деня на ученика</w:t>
            </w:r>
          </w:p>
          <w:p w14:paraId="3C6BAE0D" w14:textId="51FA007E" w:rsidR="0090538D" w:rsidRDefault="00E7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Изработване на модели на дневния режим</w:t>
            </w:r>
          </w:p>
          <w:p w14:paraId="0A0100B1" w14:textId="77777777" w:rsidR="0090538D" w:rsidRDefault="0090538D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3844337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Ученици, родители, учители</w:t>
            </w:r>
          </w:p>
        </w:tc>
      </w:tr>
      <w:tr w:rsidR="0090538D" w14:paraId="02CB9554" w14:textId="77777777">
        <w:tc>
          <w:tcPr>
            <w:tcW w:w="1500" w:type="dxa"/>
          </w:tcPr>
          <w:p w14:paraId="5C6EF358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Октомври</w:t>
            </w:r>
          </w:p>
          <w:p w14:paraId="277A4E0A" w14:textId="77777777" w:rsidR="0090538D" w:rsidRDefault="0090538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</w:tcPr>
          <w:p w14:paraId="1A108BA9" w14:textId="42705F21" w:rsidR="0090538D" w:rsidRPr="0089627D" w:rsidRDefault="00E75D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9627D">
              <w:rPr>
                <w:rFonts w:asciiTheme="minorHAnsi" w:eastAsia="Tahoma" w:hAnsiTheme="minorHAnsi" w:cstheme="minorHAnsi"/>
                <w:w w:val="105"/>
                <w:sz w:val="24"/>
                <w:szCs w:val="24"/>
                <w:lang w:val="en-US"/>
              </w:rPr>
              <w:t>Спорт за здраве</w:t>
            </w:r>
          </w:p>
        </w:tc>
        <w:tc>
          <w:tcPr>
            <w:tcW w:w="4143" w:type="dxa"/>
          </w:tcPr>
          <w:p w14:paraId="07CA8473" w14:textId="484A2AB2" w:rsidR="0090538D" w:rsidRDefault="00E7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Спортни игри</w:t>
            </w:r>
          </w:p>
          <w:p w14:paraId="7F47F023" w14:textId="4AB0357C" w:rsidR="0090538D" w:rsidRDefault="00E7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 на спорта</w:t>
            </w:r>
          </w:p>
          <w:p w14:paraId="05D4700C" w14:textId="4B377D61" w:rsidR="0090538D" w:rsidRDefault="00E7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Закаляване</w:t>
            </w:r>
          </w:p>
          <w:p w14:paraId="41DB1D41" w14:textId="08F78AF9" w:rsidR="0090538D" w:rsidRDefault="00E7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Туристически поход</w:t>
            </w:r>
          </w:p>
        </w:tc>
        <w:tc>
          <w:tcPr>
            <w:tcW w:w="1559" w:type="dxa"/>
          </w:tcPr>
          <w:p w14:paraId="0DFE167D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67B18503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2048A87F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1E74D2E6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</w:tc>
      </w:tr>
      <w:tr w:rsidR="0090538D" w14:paraId="03895C47" w14:textId="77777777">
        <w:tc>
          <w:tcPr>
            <w:tcW w:w="1500" w:type="dxa"/>
          </w:tcPr>
          <w:p w14:paraId="572C6DD6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Ноември</w:t>
            </w:r>
          </w:p>
        </w:tc>
        <w:tc>
          <w:tcPr>
            <w:tcW w:w="2120" w:type="dxa"/>
          </w:tcPr>
          <w:p w14:paraId="5E7E9F08" w14:textId="01067E88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Култура на хранене</w:t>
            </w:r>
          </w:p>
        </w:tc>
        <w:tc>
          <w:tcPr>
            <w:tcW w:w="4143" w:type="dxa"/>
          </w:tcPr>
          <w:p w14:paraId="3AA7E327" w14:textId="77777777" w:rsidR="0090538D" w:rsidRDefault="00AF7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Етикет на хранене</w:t>
            </w:r>
          </w:p>
          <w:p w14:paraId="55C22290" w14:textId="77777777" w:rsidR="0090538D" w:rsidRDefault="00AF7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Красиво да подредим масата си за хранене</w:t>
            </w:r>
          </w:p>
          <w:p w14:paraId="13B4CE86" w14:textId="699522D4" w:rsidR="0090538D" w:rsidRDefault="00AF7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Чрез различни демонстрации се разбира значението на водата</w:t>
            </w:r>
          </w:p>
          <w:p w14:paraId="1A63A6DA" w14:textId="77777777" w:rsidR="0090538D" w:rsidRDefault="009053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 w:hanging="720"/>
              <w:rPr>
                <w:color w:val="000000"/>
                <w:sz w:val="24"/>
                <w:szCs w:val="24"/>
              </w:rPr>
            </w:pPr>
          </w:p>
          <w:p w14:paraId="7C04A733" w14:textId="77777777" w:rsidR="0090538D" w:rsidRDefault="00AF7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Здравословно- хранителни практики</w:t>
            </w:r>
          </w:p>
        </w:tc>
        <w:tc>
          <w:tcPr>
            <w:tcW w:w="1559" w:type="dxa"/>
          </w:tcPr>
          <w:p w14:paraId="598F3D99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Екип по проекта</w:t>
            </w:r>
          </w:p>
          <w:p w14:paraId="673AE9FA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5A2EFC07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57877B13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</w:tc>
      </w:tr>
      <w:tr w:rsidR="0090538D" w14:paraId="64F51A0F" w14:textId="77777777">
        <w:tc>
          <w:tcPr>
            <w:tcW w:w="1500" w:type="dxa"/>
          </w:tcPr>
          <w:p w14:paraId="47A5B123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Декември</w:t>
            </w:r>
          </w:p>
        </w:tc>
        <w:tc>
          <w:tcPr>
            <w:tcW w:w="2120" w:type="dxa"/>
          </w:tcPr>
          <w:p w14:paraId="3A895F09" w14:textId="50518DBB" w:rsidR="0090538D" w:rsidRDefault="00E75D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Медът и билките</w:t>
            </w:r>
          </w:p>
        </w:tc>
        <w:tc>
          <w:tcPr>
            <w:tcW w:w="4143" w:type="dxa"/>
          </w:tcPr>
          <w:p w14:paraId="430FB582" w14:textId="51B4CA87" w:rsidR="0090538D" w:rsidRDefault="00E7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Среща с пчелари</w:t>
            </w:r>
          </w:p>
          <w:p w14:paraId="4CB322E1" w14:textId="4FC3C832" w:rsidR="0090538D" w:rsidRDefault="00E7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Презентация за пчелното семейство</w:t>
            </w:r>
          </w:p>
          <w:p w14:paraId="38E50681" w14:textId="77777777" w:rsidR="0090538D" w:rsidRDefault="00E7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Среща с билкари</w:t>
            </w:r>
          </w:p>
          <w:p w14:paraId="0C5AFFF8" w14:textId="77777777" w:rsidR="00E75D9A" w:rsidRDefault="00E7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Презентация за билките</w:t>
            </w:r>
          </w:p>
          <w:p w14:paraId="0F4DE5BC" w14:textId="428D1C59" w:rsidR="00E75D9A" w:rsidRDefault="00E7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 на меда и чая</w:t>
            </w:r>
          </w:p>
        </w:tc>
        <w:tc>
          <w:tcPr>
            <w:tcW w:w="1559" w:type="dxa"/>
          </w:tcPr>
          <w:p w14:paraId="3A732887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6EE6849A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1C7A05AD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10388FE6" w14:textId="77777777" w:rsidR="0090538D" w:rsidRDefault="0090538D">
            <w:pPr>
              <w:rPr>
                <w:sz w:val="24"/>
                <w:szCs w:val="24"/>
              </w:rPr>
            </w:pPr>
          </w:p>
        </w:tc>
      </w:tr>
      <w:tr w:rsidR="0090538D" w14:paraId="232C8DC9" w14:textId="77777777">
        <w:tc>
          <w:tcPr>
            <w:tcW w:w="1500" w:type="dxa"/>
          </w:tcPr>
          <w:p w14:paraId="29F5916F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Януари</w:t>
            </w:r>
          </w:p>
        </w:tc>
        <w:tc>
          <w:tcPr>
            <w:tcW w:w="2120" w:type="dxa"/>
          </w:tcPr>
          <w:p w14:paraId="4CD91CF3" w14:textId="2A92459F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Малки изследователи</w:t>
            </w:r>
          </w:p>
        </w:tc>
        <w:tc>
          <w:tcPr>
            <w:tcW w:w="4143" w:type="dxa"/>
          </w:tcPr>
          <w:p w14:paraId="40387703" w14:textId="73259CD9" w:rsidR="0090538D" w:rsidRDefault="00E7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Как се приготвя храната</w:t>
            </w:r>
          </w:p>
          <w:p w14:paraId="513A74AC" w14:textId="32456A73" w:rsidR="0090538D" w:rsidRDefault="009053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 w:hanging="720"/>
              <w:rPr>
                <w:color w:val="000000"/>
                <w:sz w:val="24"/>
                <w:szCs w:val="24"/>
              </w:rPr>
            </w:pPr>
          </w:p>
          <w:p w14:paraId="2C118D5A" w14:textId="77777777" w:rsidR="0089627D" w:rsidRDefault="00896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 w:hanging="720"/>
              <w:rPr>
                <w:color w:val="000000"/>
                <w:sz w:val="24"/>
                <w:szCs w:val="24"/>
              </w:rPr>
            </w:pPr>
          </w:p>
          <w:p w14:paraId="1B15D42C" w14:textId="77777777" w:rsidR="0090538D" w:rsidRDefault="00AF7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Как да разчетем етикета на хранителните стоки , които купуваме</w:t>
            </w:r>
          </w:p>
          <w:p w14:paraId="2F796963" w14:textId="38688BCA" w:rsidR="0090538D" w:rsidRDefault="009053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 w:hanging="720"/>
              <w:rPr>
                <w:color w:val="000000"/>
                <w:sz w:val="24"/>
                <w:szCs w:val="24"/>
              </w:rPr>
            </w:pPr>
          </w:p>
          <w:p w14:paraId="1DC792E9" w14:textId="77777777" w:rsidR="0089627D" w:rsidRDefault="00896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 w:hanging="720"/>
              <w:rPr>
                <w:color w:val="000000"/>
                <w:sz w:val="24"/>
                <w:szCs w:val="24"/>
              </w:rPr>
            </w:pPr>
          </w:p>
          <w:p w14:paraId="7B604353" w14:textId="77777777" w:rsidR="0090538D" w:rsidRDefault="00E75D9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Запознаване със състоянието на въздуха в родното място</w:t>
            </w:r>
          </w:p>
          <w:p w14:paraId="3703B513" w14:textId="77777777" w:rsidR="00E75D9A" w:rsidRDefault="00E75D9A" w:rsidP="00E75D9A">
            <w:pPr>
              <w:pStyle w:val="a5"/>
              <w:rPr>
                <w:color w:val="000000"/>
                <w:sz w:val="24"/>
                <w:szCs w:val="24"/>
              </w:rPr>
            </w:pPr>
          </w:p>
          <w:p w14:paraId="5FCCC6CA" w14:textId="64A3CF9A" w:rsidR="00E75D9A" w:rsidRDefault="00E75D9A" w:rsidP="00896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F32CB1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05065F11" w14:textId="23C17C7A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в кравеферма</w:t>
            </w:r>
            <w:r w:rsidR="0089627D">
              <w:rPr>
                <w:sz w:val="24"/>
                <w:szCs w:val="24"/>
              </w:rPr>
              <w:t xml:space="preserve">, хлебозавод </w:t>
            </w:r>
          </w:p>
          <w:p w14:paraId="6079BDB4" w14:textId="77777777" w:rsidR="0090538D" w:rsidRDefault="0090538D">
            <w:pPr>
              <w:rPr>
                <w:sz w:val="24"/>
                <w:szCs w:val="24"/>
              </w:rPr>
            </w:pPr>
          </w:p>
          <w:p w14:paraId="396F9AE0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09956037" w14:textId="77777777" w:rsidR="0090538D" w:rsidRDefault="0090538D">
            <w:pPr>
              <w:rPr>
                <w:sz w:val="24"/>
                <w:szCs w:val="24"/>
              </w:rPr>
            </w:pPr>
          </w:p>
          <w:p w14:paraId="4298D37B" w14:textId="77777777" w:rsidR="0090538D" w:rsidRDefault="0090538D">
            <w:pPr>
              <w:rPr>
                <w:sz w:val="24"/>
                <w:szCs w:val="24"/>
              </w:rPr>
            </w:pPr>
          </w:p>
          <w:p w14:paraId="7BF5E3AE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Лабораторно изследване</w:t>
            </w:r>
          </w:p>
        </w:tc>
      </w:tr>
      <w:tr w:rsidR="0090538D" w14:paraId="472474CD" w14:textId="77777777">
        <w:tc>
          <w:tcPr>
            <w:tcW w:w="1500" w:type="dxa"/>
          </w:tcPr>
          <w:p w14:paraId="7F48305B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Февруари</w:t>
            </w:r>
          </w:p>
        </w:tc>
        <w:tc>
          <w:tcPr>
            <w:tcW w:w="2120" w:type="dxa"/>
          </w:tcPr>
          <w:p w14:paraId="0F74192F" w14:textId="369AC9D2" w:rsidR="0090538D" w:rsidRDefault="0089627D">
            <w:pPr>
              <w:rPr>
                <w:sz w:val="24"/>
                <w:szCs w:val="24"/>
              </w:rPr>
            </w:pPr>
            <w:r w:rsidRPr="0089627D">
              <w:rPr>
                <w:sz w:val="24"/>
                <w:szCs w:val="24"/>
              </w:rPr>
              <w:t>Темата за здравето в художествените произведения</w:t>
            </w:r>
          </w:p>
        </w:tc>
        <w:tc>
          <w:tcPr>
            <w:tcW w:w="4143" w:type="dxa"/>
          </w:tcPr>
          <w:p w14:paraId="73F6D8F1" w14:textId="20E4FA55" w:rsidR="0090538D" w:rsidRDefault="0089627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Посещение в библиотеката</w:t>
            </w:r>
          </w:p>
          <w:p w14:paraId="5FED9095" w14:textId="7216ED5C" w:rsidR="0090538D" w:rsidRDefault="0089627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Четене на произведения на здравна тема</w:t>
            </w:r>
          </w:p>
          <w:p w14:paraId="37D087DC" w14:textId="52247CEC" w:rsidR="0090538D" w:rsidRDefault="0089627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Изготвяне на сценарий по дадено произведение</w:t>
            </w:r>
          </w:p>
          <w:p w14:paraId="45DE2629" w14:textId="693D189A" w:rsidR="0090538D" w:rsidRDefault="0089627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и изпълнение на пиеса</w:t>
            </w:r>
          </w:p>
        </w:tc>
        <w:tc>
          <w:tcPr>
            <w:tcW w:w="1559" w:type="dxa"/>
          </w:tcPr>
          <w:p w14:paraId="766ACC35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7A28FADF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112D3354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0E16C9CD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1B487E5D" w14:textId="67E5CD7F" w:rsidR="0090538D" w:rsidRDefault="0090538D">
            <w:pPr>
              <w:rPr>
                <w:sz w:val="24"/>
                <w:szCs w:val="24"/>
              </w:rPr>
            </w:pPr>
          </w:p>
        </w:tc>
      </w:tr>
      <w:tr w:rsidR="0090538D" w14:paraId="45583B67" w14:textId="77777777">
        <w:tc>
          <w:tcPr>
            <w:tcW w:w="1500" w:type="dxa"/>
          </w:tcPr>
          <w:p w14:paraId="5CA1AD18" w14:textId="77777777" w:rsidR="0090538D" w:rsidRDefault="0090538D">
            <w:pPr>
              <w:rPr>
                <w:sz w:val="24"/>
                <w:szCs w:val="24"/>
              </w:rPr>
            </w:pPr>
          </w:p>
          <w:p w14:paraId="417A5CA4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14:paraId="0E40E123" w14:textId="77777777" w:rsidR="0090538D" w:rsidRDefault="0090538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</w:tcPr>
          <w:p w14:paraId="6A09C238" w14:textId="604756BD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 почистим природата </w:t>
            </w:r>
          </w:p>
        </w:tc>
        <w:tc>
          <w:tcPr>
            <w:tcW w:w="4143" w:type="dxa"/>
          </w:tcPr>
          <w:p w14:paraId="52325793" w14:textId="77777777" w:rsidR="0090538D" w:rsidRDefault="00AF7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 превърнем училищния</w:t>
            </w:r>
            <w:r>
              <w:rPr>
                <w:sz w:val="24"/>
                <w:szCs w:val="24"/>
              </w:rPr>
              <w:t xml:space="preserve"> двор</w:t>
            </w:r>
            <w:r>
              <w:rPr>
                <w:color w:val="000000"/>
                <w:sz w:val="24"/>
                <w:szCs w:val="24"/>
              </w:rPr>
              <w:t xml:space="preserve"> в привлекателно място за отдих.</w:t>
            </w:r>
          </w:p>
          <w:p w14:paraId="7056830F" w14:textId="7668EDDB" w:rsidR="0090538D" w:rsidRDefault="00AF7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Почистване на парк </w:t>
            </w:r>
          </w:p>
          <w:p w14:paraId="41EEBC6D" w14:textId="592D121F" w:rsidR="0090538D" w:rsidRDefault="0089627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Изработване на плакати</w:t>
            </w:r>
          </w:p>
        </w:tc>
        <w:tc>
          <w:tcPr>
            <w:tcW w:w="1559" w:type="dxa"/>
          </w:tcPr>
          <w:p w14:paraId="7EBF83AD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142B7B23" w14:textId="77777777" w:rsidR="0090538D" w:rsidRDefault="0090538D">
            <w:pPr>
              <w:rPr>
                <w:sz w:val="24"/>
                <w:szCs w:val="24"/>
              </w:rPr>
            </w:pPr>
          </w:p>
          <w:p w14:paraId="631FA7C8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Ученици, родители, учители</w:t>
            </w:r>
          </w:p>
          <w:p w14:paraId="50749B17" w14:textId="77777777" w:rsidR="0090538D" w:rsidRDefault="0090538D">
            <w:pPr>
              <w:rPr>
                <w:sz w:val="24"/>
                <w:szCs w:val="24"/>
              </w:rPr>
            </w:pPr>
          </w:p>
          <w:p w14:paraId="246EAFBA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Ученици, родители, учители</w:t>
            </w:r>
          </w:p>
        </w:tc>
      </w:tr>
      <w:tr w:rsidR="0090538D" w14:paraId="2742FC3B" w14:textId="77777777">
        <w:tc>
          <w:tcPr>
            <w:tcW w:w="1500" w:type="dxa"/>
          </w:tcPr>
          <w:p w14:paraId="64EBA72C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Април</w:t>
            </w:r>
          </w:p>
        </w:tc>
        <w:tc>
          <w:tcPr>
            <w:tcW w:w="2120" w:type="dxa"/>
          </w:tcPr>
          <w:p w14:paraId="3F792B23" w14:textId="2DDD69A8" w:rsidR="0090538D" w:rsidRDefault="008962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Здрави и чисти</w:t>
            </w:r>
          </w:p>
        </w:tc>
        <w:tc>
          <w:tcPr>
            <w:tcW w:w="4143" w:type="dxa"/>
          </w:tcPr>
          <w:p w14:paraId="2678A3A0" w14:textId="5D2A1A8F" w:rsidR="0090538D" w:rsidRDefault="0089627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Разучаване чрез игри на хигиенни навици</w:t>
            </w:r>
          </w:p>
          <w:p w14:paraId="7D29F6A8" w14:textId="73A59401" w:rsidR="0090538D" w:rsidRDefault="0089627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Изготвяне на книжка с гатанки </w:t>
            </w:r>
          </w:p>
          <w:p w14:paraId="4DE87A73" w14:textId="7525B043" w:rsidR="0090538D" w:rsidRDefault="0089627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Съчиняване на кратки правила в рими</w:t>
            </w:r>
          </w:p>
        </w:tc>
        <w:tc>
          <w:tcPr>
            <w:tcW w:w="1559" w:type="dxa"/>
          </w:tcPr>
          <w:p w14:paraId="6AAE6B83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Ученици, родители, учители</w:t>
            </w:r>
          </w:p>
          <w:p w14:paraId="405F6358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2673103F" w14:textId="77777777" w:rsidR="0090538D" w:rsidRDefault="0090538D">
            <w:pPr>
              <w:rPr>
                <w:sz w:val="24"/>
                <w:szCs w:val="24"/>
              </w:rPr>
            </w:pPr>
          </w:p>
        </w:tc>
      </w:tr>
      <w:tr w:rsidR="0090538D" w14:paraId="4D9F8307" w14:textId="77777777">
        <w:tc>
          <w:tcPr>
            <w:tcW w:w="1500" w:type="dxa"/>
          </w:tcPr>
          <w:p w14:paraId="4FD337E1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120" w:type="dxa"/>
          </w:tcPr>
          <w:p w14:paraId="75138169" w14:textId="529E96BD" w:rsidR="0090538D" w:rsidRDefault="008962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Защитници на </w:t>
            </w:r>
            <w:r w:rsidR="00AF769F">
              <w:rPr>
                <w:sz w:val="24"/>
                <w:szCs w:val="24"/>
              </w:rPr>
              <w:t>природата</w:t>
            </w:r>
          </w:p>
        </w:tc>
        <w:tc>
          <w:tcPr>
            <w:tcW w:w="4143" w:type="dxa"/>
          </w:tcPr>
          <w:p w14:paraId="08588EB6" w14:textId="77777777" w:rsidR="0090538D" w:rsidRDefault="00AF7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Наблюдение на редките птици в природозащитен център Пода гр. Бургас</w:t>
            </w:r>
          </w:p>
          <w:p w14:paraId="1D0FCE3B" w14:textId="686E1FC8" w:rsidR="0089627D" w:rsidRDefault="0089627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Презентация за други защитени обекти и местности</w:t>
            </w:r>
          </w:p>
          <w:p w14:paraId="47F6CC26" w14:textId="28AF41E5" w:rsidR="0090538D" w:rsidRDefault="00AF7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 разходка </w:t>
            </w:r>
            <w:r w:rsidR="0089627D">
              <w:rPr>
                <w:color w:val="000000"/>
                <w:sz w:val="24"/>
                <w:szCs w:val="24"/>
              </w:rPr>
              <w:t>край морето</w:t>
            </w:r>
          </w:p>
        </w:tc>
        <w:tc>
          <w:tcPr>
            <w:tcW w:w="1559" w:type="dxa"/>
          </w:tcPr>
          <w:p w14:paraId="6202AF6F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1C11292A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5965030D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1332FEEA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Екип по проекта</w:t>
            </w:r>
          </w:p>
          <w:p w14:paraId="266A0DC8" w14:textId="77777777" w:rsidR="0090538D" w:rsidRDefault="0090538D">
            <w:pPr>
              <w:rPr>
                <w:sz w:val="24"/>
                <w:szCs w:val="24"/>
              </w:rPr>
            </w:pPr>
          </w:p>
        </w:tc>
      </w:tr>
    </w:tbl>
    <w:p w14:paraId="7B72876B" w14:textId="77777777" w:rsidR="0090538D" w:rsidRDefault="0090538D">
      <w:pPr>
        <w:rPr>
          <w:sz w:val="24"/>
          <w:szCs w:val="24"/>
        </w:rPr>
      </w:pPr>
    </w:p>
    <w:p w14:paraId="73C218F1" w14:textId="77777777" w:rsidR="0090538D" w:rsidRDefault="00AF769F">
      <w:pPr>
        <w:rPr>
          <w:b/>
          <w:sz w:val="32"/>
          <w:szCs w:val="32"/>
        </w:rPr>
      </w:pPr>
      <w:r>
        <w:rPr>
          <w:b/>
          <w:sz w:val="32"/>
          <w:szCs w:val="32"/>
        </w:rPr>
        <w:t>III. Продуктивен етап.</w:t>
      </w:r>
    </w:p>
    <w:tbl>
      <w:tblPr>
        <w:tblStyle w:val="a9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21"/>
        <w:gridCol w:w="4959"/>
        <w:gridCol w:w="3008"/>
      </w:tblGrid>
      <w:tr w:rsidR="0090538D" w14:paraId="28DA4FF5" w14:textId="77777777">
        <w:tc>
          <w:tcPr>
            <w:tcW w:w="1321" w:type="dxa"/>
          </w:tcPr>
          <w:p w14:paraId="7843C62A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</w:t>
            </w:r>
          </w:p>
        </w:tc>
        <w:tc>
          <w:tcPr>
            <w:tcW w:w="4959" w:type="dxa"/>
          </w:tcPr>
          <w:p w14:paraId="5B1639C2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Доказателствен продукт</w:t>
            </w:r>
          </w:p>
        </w:tc>
        <w:tc>
          <w:tcPr>
            <w:tcW w:w="3008" w:type="dxa"/>
          </w:tcPr>
          <w:p w14:paraId="7EB2B518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Включени в проекта</w:t>
            </w:r>
          </w:p>
        </w:tc>
      </w:tr>
      <w:tr w:rsidR="0090538D" w14:paraId="48CC494B" w14:textId="77777777">
        <w:tc>
          <w:tcPr>
            <w:tcW w:w="1321" w:type="dxa"/>
          </w:tcPr>
          <w:p w14:paraId="5A3A35C1" w14:textId="7B3CC51D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Септември 20</w:t>
            </w:r>
            <w:r w:rsidR="0089627D">
              <w:rPr>
                <w:sz w:val="24"/>
                <w:szCs w:val="24"/>
              </w:rPr>
              <w:t>2</w:t>
            </w:r>
            <w:r w:rsidR="00AD31C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г</w:t>
            </w:r>
            <w:r w:rsidR="008962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- </w:t>
            </w:r>
            <w:r w:rsidR="0089627D">
              <w:rPr>
                <w:sz w:val="24"/>
                <w:szCs w:val="24"/>
              </w:rPr>
              <w:t>юни</w:t>
            </w:r>
            <w:r>
              <w:rPr>
                <w:sz w:val="24"/>
                <w:szCs w:val="24"/>
              </w:rPr>
              <w:t>202</w:t>
            </w:r>
            <w:r w:rsidR="00AD31C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4959" w:type="dxa"/>
          </w:tcPr>
          <w:p w14:paraId="062D1F75" w14:textId="77777777" w:rsidR="0090538D" w:rsidRDefault="00AF76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Постери</w:t>
            </w:r>
          </w:p>
          <w:p w14:paraId="0C1C8607" w14:textId="77777777" w:rsidR="0090538D" w:rsidRDefault="00AF76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Проекти</w:t>
            </w:r>
          </w:p>
          <w:p w14:paraId="3D4E68B3" w14:textId="77777777" w:rsidR="0090538D" w:rsidRDefault="00AF76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Презентации</w:t>
            </w:r>
          </w:p>
          <w:p w14:paraId="041370AD" w14:textId="77777777" w:rsidR="0090538D" w:rsidRDefault="00AF76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Добри практики (открити уроци)</w:t>
            </w:r>
          </w:p>
          <w:p w14:paraId="78D6418F" w14:textId="04AA2BFA" w:rsidR="0090538D" w:rsidRDefault="00AF76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Книжка със здравословни рецепти</w:t>
            </w:r>
          </w:p>
          <w:p w14:paraId="0F65BAEA" w14:textId="5F62A4FE" w:rsidR="0089627D" w:rsidRDefault="0089627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Книжка с гатанки</w:t>
            </w:r>
          </w:p>
          <w:p w14:paraId="4E9E0B4D" w14:textId="77777777" w:rsidR="0090538D" w:rsidRDefault="00AF76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Албум със снимков материал</w:t>
            </w:r>
          </w:p>
          <w:p w14:paraId="202468A9" w14:textId="77777777" w:rsidR="0090538D" w:rsidRDefault="00AF76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Брошура</w:t>
            </w:r>
          </w:p>
        </w:tc>
        <w:tc>
          <w:tcPr>
            <w:tcW w:w="3008" w:type="dxa"/>
          </w:tcPr>
          <w:p w14:paraId="2FCFCD26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Ученици; Родители; Екип по проекта; Учители; Различни организации; Училищно настоятелство;</w:t>
            </w:r>
          </w:p>
          <w:p w14:paraId="51FDF5A8" w14:textId="20A3B9EF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Обществен съвет</w:t>
            </w:r>
          </w:p>
          <w:p w14:paraId="16C6197B" w14:textId="4420CBE2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други.</w:t>
            </w:r>
          </w:p>
        </w:tc>
      </w:tr>
    </w:tbl>
    <w:p w14:paraId="60249245" w14:textId="77777777" w:rsidR="0090538D" w:rsidRDefault="00AF769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60C3A9A" w14:textId="77777777" w:rsidR="0090538D" w:rsidRDefault="00AF769F">
      <w:pPr>
        <w:rPr>
          <w:b/>
          <w:sz w:val="32"/>
          <w:szCs w:val="32"/>
        </w:rPr>
      </w:pPr>
      <w:r>
        <w:rPr>
          <w:b/>
          <w:sz w:val="32"/>
          <w:szCs w:val="32"/>
        </w:rPr>
        <w:t>IV. Краен продукт.</w:t>
      </w:r>
    </w:p>
    <w:tbl>
      <w:tblPr>
        <w:tblStyle w:val="aa"/>
        <w:tblW w:w="9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6"/>
        <w:gridCol w:w="4615"/>
        <w:gridCol w:w="3071"/>
      </w:tblGrid>
      <w:tr w:rsidR="0090538D" w14:paraId="3F0D3469" w14:textId="77777777">
        <w:tc>
          <w:tcPr>
            <w:tcW w:w="1526" w:type="dxa"/>
          </w:tcPr>
          <w:p w14:paraId="4E312878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</w:t>
            </w:r>
          </w:p>
        </w:tc>
        <w:tc>
          <w:tcPr>
            <w:tcW w:w="4615" w:type="dxa"/>
          </w:tcPr>
          <w:p w14:paraId="4EEA6D9E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Представителна изява</w:t>
            </w:r>
          </w:p>
        </w:tc>
        <w:tc>
          <w:tcPr>
            <w:tcW w:w="3071" w:type="dxa"/>
          </w:tcPr>
          <w:p w14:paraId="127C2111" w14:textId="77777777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Включени в проекта</w:t>
            </w:r>
          </w:p>
        </w:tc>
      </w:tr>
      <w:tr w:rsidR="0090538D" w14:paraId="4A17A33E" w14:textId="77777777">
        <w:tc>
          <w:tcPr>
            <w:tcW w:w="1526" w:type="dxa"/>
          </w:tcPr>
          <w:p w14:paraId="2DA7FE3B" w14:textId="2003DA18" w:rsidR="0090538D" w:rsidRDefault="005763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  <w:r w:rsidR="00AF769F">
              <w:rPr>
                <w:sz w:val="24"/>
                <w:szCs w:val="24"/>
              </w:rPr>
              <w:t xml:space="preserve"> - 202</w:t>
            </w:r>
            <w:r w:rsidR="00AD31CD">
              <w:rPr>
                <w:sz w:val="24"/>
                <w:szCs w:val="24"/>
              </w:rPr>
              <w:t>3</w:t>
            </w:r>
            <w:r w:rsidR="00AF769F">
              <w:rPr>
                <w:sz w:val="24"/>
                <w:szCs w:val="24"/>
              </w:rPr>
              <w:t>г.</w:t>
            </w:r>
          </w:p>
        </w:tc>
        <w:tc>
          <w:tcPr>
            <w:tcW w:w="4615" w:type="dxa"/>
          </w:tcPr>
          <w:p w14:paraId="20D0DE53" w14:textId="406CA118" w:rsidR="0090538D" w:rsidRDefault="00AF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Спектакъл „Празник на здравето”</w:t>
            </w:r>
          </w:p>
        </w:tc>
        <w:tc>
          <w:tcPr>
            <w:tcW w:w="3071" w:type="dxa"/>
          </w:tcPr>
          <w:p w14:paraId="07EDD52C" w14:textId="1E61CD9E" w:rsidR="0090538D" w:rsidRDefault="00AF769F">
            <w:pPr>
              <w:rPr>
                <w:sz w:val="24"/>
                <w:szCs w:val="24"/>
              </w:rPr>
            </w:pPr>
            <w:r w:rsidRPr="00AF769F">
              <w:rPr>
                <w:sz w:val="24"/>
                <w:szCs w:val="24"/>
              </w:rPr>
              <w:t>Ученици и Екип по проекта.</w:t>
            </w:r>
          </w:p>
        </w:tc>
      </w:tr>
    </w:tbl>
    <w:p w14:paraId="07DE6C73" w14:textId="77777777" w:rsidR="0090538D" w:rsidRDefault="0090538D">
      <w:pPr>
        <w:rPr>
          <w:rFonts w:ascii="Cambria" w:eastAsia="Cambria" w:hAnsi="Cambria" w:cs="Cambria"/>
          <w:sz w:val="26"/>
          <w:szCs w:val="26"/>
        </w:rPr>
      </w:pPr>
    </w:p>
    <w:sectPr w:rsidR="0090538D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C1595"/>
    <w:multiLevelType w:val="multilevel"/>
    <w:tmpl w:val="346ECF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79B02D3"/>
    <w:multiLevelType w:val="multilevel"/>
    <w:tmpl w:val="FBB633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987CA9"/>
    <w:multiLevelType w:val="multilevel"/>
    <w:tmpl w:val="6F906D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8D"/>
    <w:rsid w:val="000645D2"/>
    <w:rsid w:val="00576398"/>
    <w:rsid w:val="0089627D"/>
    <w:rsid w:val="0090538D"/>
    <w:rsid w:val="00AD31CD"/>
    <w:rsid w:val="00AF769F"/>
    <w:rsid w:val="00E7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740F7"/>
  <w15:docId w15:val="{B8041282-9C1D-456E-B1E5-9D654F886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C9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2664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26645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22D02"/>
    <w:rPr>
      <w:color w:val="0000FF" w:themeColor="hyperlink"/>
      <w:u w:val="single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a1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Ирена Георгиева</cp:lastModifiedBy>
  <cp:revision>3</cp:revision>
  <dcterms:created xsi:type="dcterms:W3CDTF">2021-01-28T14:49:00Z</dcterms:created>
  <dcterms:modified xsi:type="dcterms:W3CDTF">2022-01-31T16:47:00Z</dcterms:modified>
</cp:coreProperties>
</file>